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114300</wp:posOffset>
            </wp:positionV>
            <wp:extent cx="1139697" cy="1139697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697" cy="11396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Warszawa, … … … … … … </w:t>
      </w:r>
    </w:p>
    <w:p w:rsidR="00000000" w:rsidDel="00000000" w:rsidP="00000000" w:rsidRDefault="00000000" w:rsidRPr="00000000" w14:paraId="00000004">
      <w:pPr>
        <w:spacing w:before="120"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UPOWAŻNIENIE</w:t>
      </w:r>
    </w:p>
    <w:p w:rsidR="00000000" w:rsidDel="00000000" w:rsidP="00000000" w:rsidRDefault="00000000" w:rsidRPr="00000000" w14:paraId="00000007">
      <w:pPr>
        <w:spacing w:before="120" w:line="360" w:lineRule="auto"/>
        <w:ind w:firstLine="70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Ja, niżej podpisana/podpisany w pełni praw rodzicielskich względem mojego dziecka </w:t>
      </w:r>
    </w:p>
    <w:p w:rsidR="00000000" w:rsidDel="00000000" w:rsidP="00000000" w:rsidRDefault="00000000" w:rsidRPr="00000000" w14:paraId="00000008">
      <w:pPr>
        <w:spacing w:before="120" w:line="36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……......…………………………….................................................................. </w:t>
      </w:r>
    </w:p>
    <w:p w:rsidR="00000000" w:rsidDel="00000000" w:rsidP="00000000" w:rsidRDefault="00000000" w:rsidRPr="00000000" w14:paraId="00000009">
      <w:pPr>
        <w:spacing w:before="120"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ucznia/uczennicę klasy…….</w:t>
        <w:br w:type="textWrapping"/>
        <w:t xml:space="preserve">wyrażam zgodę na odbieranie jej/jego na potrzeby dodatkowych zajęć pozaszkolnych “Odjazdów” oraz na odprowadzanie dziecka po w/w zajęciach do szkoły przez osoby prowadzących zajęcia pozaszkolne “Odjazdów”.  Jednocześnie zaznaczam, iż zostałem poinformowany o tym, że wychowawcy Fundacji Odjazdów działają zgodnie z procedurami o ochronie małoletnich i spełniają wszelkie prawne wymogi do prowadzenia zajęć dla dzieci i sprawowania nad nimi opieki.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…..…….…........................................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(czytelny podpis)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6372" w:firstLine="707.999999999999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6372" w:firstLine="707.999999999999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</w:r>
    </w:p>
    <w:sectPr>
      <w:pgSz w:h="16838" w:w="11906" w:orient="portrait"/>
      <w:pgMar w:bottom="406.18110236220446" w:top="992.125984251968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64895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+Vom8zleY40fSvButJg4us/pOQ==">CgMxLjA4AHIhMURRQUtFdTk4YVRKWjBvQ0otcGh3Z204MDlpRWJNVDVU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2018-09-27T12:08:00Z</dcterms:created>
  <dc:creator>Uzytkownik</dc:creator>
</cp:coreProperties>
</file>